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A0" w:rsidRDefault="00DA70A0" w:rsidP="00DA70A0">
      <w:pPr>
        <w:jc w:val="center"/>
        <w:rPr>
          <w:sz w:val="50"/>
          <w:szCs w:val="50"/>
          <w:rtl/>
        </w:rPr>
      </w:pPr>
    </w:p>
    <w:p w:rsidR="00F26751" w:rsidRPr="0042597D" w:rsidRDefault="00DA70A0" w:rsidP="00DA70A0">
      <w:pPr>
        <w:jc w:val="center"/>
        <w:rPr>
          <w:rFonts w:asciiTheme="minorBidi" w:hAnsiTheme="minorBidi"/>
          <w:sz w:val="144"/>
          <w:szCs w:val="144"/>
          <w:rtl/>
        </w:rPr>
      </w:pPr>
      <w:bookmarkStart w:id="0" w:name="_GoBack"/>
      <w:r w:rsidRPr="0042597D">
        <w:rPr>
          <w:rFonts w:asciiTheme="minorBidi" w:hAnsiTheme="minorBidi"/>
          <w:sz w:val="144"/>
          <w:szCs w:val="144"/>
          <w:rtl/>
        </w:rPr>
        <w:t>اس</w:t>
      </w:r>
      <w:r w:rsidR="00D76B72">
        <w:rPr>
          <w:rFonts w:asciiTheme="minorBidi" w:hAnsiTheme="minorBidi" w:hint="cs"/>
          <w:sz w:val="144"/>
          <w:szCs w:val="144"/>
          <w:rtl/>
        </w:rPr>
        <w:t>ْ</w:t>
      </w:r>
      <w:r w:rsidRPr="0042597D">
        <w:rPr>
          <w:rFonts w:asciiTheme="minorBidi" w:hAnsiTheme="minorBidi"/>
          <w:sz w:val="144"/>
          <w:szCs w:val="144"/>
          <w:rtl/>
        </w:rPr>
        <w:t>د</w:t>
      </w:r>
      <w:r w:rsidR="00CF0014">
        <w:rPr>
          <w:rFonts w:asciiTheme="minorBidi" w:hAnsiTheme="minorBidi" w:hint="cs"/>
          <w:sz w:val="144"/>
          <w:szCs w:val="144"/>
          <w:rtl/>
        </w:rPr>
        <w:t>ُ</w:t>
      </w:r>
      <w:r w:rsidRPr="0042597D">
        <w:rPr>
          <w:rFonts w:asciiTheme="minorBidi" w:hAnsiTheme="minorBidi"/>
          <w:sz w:val="144"/>
          <w:szCs w:val="144"/>
          <w:rtl/>
        </w:rPr>
        <w:t>ود</w:t>
      </w:r>
    </w:p>
    <w:p w:rsidR="00DA70A0" w:rsidRPr="00CF0014" w:rsidRDefault="00DA70A0" w:rsidP="00DA70A0">
      <w:pPr>
        <w:jc w:val="center"/>
        <w:rPr>
          <w:rFonts w:asciiTheme="minorBidi" w:hAnsiTheme="minorBidi"/>
          <w:sz w:val="100"/>
          <w:szCs w:val="100"/>
          <w:rtl/>
        </w:rPr>
      </w:pPr>
      <w:r w:rsidRPr="00CF0014">
        <w:rPr>
          <w:rFonts w:asciiTheme="minorBidi" w:hAnsiTheme="minorBidi"/>
          <w:sz w:val="100"/>
          <w:szCs w:val="100"/>
          <w:rtl/>
        </w:rPr>
        <w:t>ق</w:t>
      </w:r>
      <w:r w:rsidR="00CF0014">
        <w:rPr>
          <w:rFonts w:asciiTheme="minorBidi" w:hAnsiTheme="minorBidi" w:hint="cs"/>
          <w:sz w:val="100"/>
          <w:szCs w:val="100"/>
          <w:rtl/>
        </w:rPr>
        <w:t>َ</w:t>
      </w:r>
      <w:r w:rsidRPr="00CF0014">
        <w:rPr>
          <w:rFonts w:asciiTheme="minorBidi" w:hAnsiTheme="minorBidi"/>
          <w:sz w:val="100"/>
          <w:szCs w:val="100"/>
          <w:rtl/>
        </w:rPr>
        <w:t>ل</w:t>
      </w:r>
      <w:r w:rsidR="00CF0014">
        <w:rPr>
          <w:rFonts w:asciiTheme="minorBidi" w:hAnsiTheme="minorBidi" w:hint="cs"/>
          <w:sz w:val="100"/>
          <w:szCs w:val="100"/>
          <w:rtl/>
        </w:rPr>
        <w:t>ْ</w:t>
      </w:r>
      <w:r w:rsidRPr="00CF0014">
        <w:rPr>
          <w:rFonts w:asciiTheme="minorBidi" w:hAnsiTheme="minorBidi"/>
          <w:sz w:val="100"/>
          <w:szCs w:val="100"/>
          <w:rtl/>
        </w:rPr>
        <w:t>ع</w:t>
      </w:r>
      <w:r w:rsidR="00CF0014">
        <w:rPr>
          <w:rFonts w:asciiTheme="minorBidi" w:hAnsiTheme="minorBidi" w:hint="cs"/>
          <w:sz w:val="100"/>
          <w:szCs w:val="100"/>
          <w:rtl/>
        </w:rPr>
        <w:t>َ</w:t>
      </w:r>
      <w:r w:rsidRPr="00CF0014">
        <w:rPr>
          <w:rFonts w:asciiTheme="minorBidi" w:hAnsiTheme="minorBidi"/>
          <w:sz w:val="100"/>
          <w:szCs w:val="100"/>
          <w:rtl/>
        </w:rPr>
        <w:t>ة</w:t>
      </w:r>
      <w:r w:rsidR="00CF0014">
        <w:rPr>
          <w:rFonts w:asciiTheme="minorBidi" w:hAnsiTheme="minorBidi" w:hint="cs"/>
          <w:sz w:val="100"/>
          <w:szCs w:val="100"/>
          <w:rtl/>
        </w:rPr>
        <w:t>ُ</w:t>
      </w:r>
      <w:r w:rsidRPr="00CF0014">
        <w:rPr>
          <w:rFonts w:asciiTheme="minorBidi" w:hAnsiTheme="minorBidi"/>
          <w:sz w:val="100"/>
          <w:szCs w:val="100"/>
          <w:rtl/>
        </w:rPr>
        <w:t xml:space="preserve"> الج</w:t>
      </w:r>
      <w:r w:rsidR="00CF0014">
        <w:rPr>
          <w:rFonts w:asciiTheme="minorBidi" w:hAnsiTheme="minorBidi" w:hint="cs"/>
          <w:sz w:val="100"/>
          <w:szCs w:val="100"/>
          <w:rtl/>
        </w:rPr>
        <w:t>َ</w:t>
      </w:r>
      <w:r w:rsidRPr="00CF0014">
        <w:rPr>
          <w:rFonts w:asciiTheme="minorBidi" w:hAnsiTheme="minorBidi"/>
          <w:sz w:val="100"/>
          <w:szCs w:val="100"/>
          <w:rtl/>
        </w:rPr>
        <w:t>ن</w:t>
      </w:r>
      <w:r w:rsidR="00CF0014">
        <w:rPr>
          <w:rFonts w:asciiTheme="minorBidi" w:hAnsiTheme="minorBidi" w:hint="cs"/>
          <w:sz w:val="100"/>
          <w:szCs w:val="100"/>
          <w:rtl/>
        </w:rPr>
        <w:t>ُ</w:t>
      </w:r>
      <w:r w:rsidRPr="00CF0014">
        <w:rPr>
          <w:rFonts w:asciiTheme="minorBidi" w:hAnsiTheme="minorBidi"/>
          <w:sz w:val="100"/>
          <w:szCs w:val="100"/>
          <w:rtl/>
        </w:rPr>
        <w:t>وب</w:t>
      </w:r>
      <w:r w:rsidR="00CF0014">
        <w:rPr>
          <w:rFonts w:asciiTheme="minorBidi" w:hAnsiTheme="minorBidi" w:hint="cs"/>
          <w:sz w:val="100"/>
          <w:szCs w:val="100"/>
          <w:rtl/>
        </w:rPr>
        <w:t>ِ</w:t>
      </w:r>
      <w:r w:rsidR="00FE38CE" w:rsidRPr="00CF0014">
        <w:rPr>
          <w:rFonts w:asciiTheme="minorBidi" w:hAnsiTheme="minorBidi" w:hint="cs"/>
          <w:sz w:val="100"/>
          <w:szCs w:val="100"/>
          <w:rtl/>
        </w:rPr>
        <w:t xml:space="preserve"> الف</w:t>
      </w:r>
      <w:r w:rsidR="00CF0014">
        <w:rPr>
          <w:rFonts w:asciiTheme="minorBidi" w:hAnsiTheme="minorBidi" w:hint="cs"/>
          <w:sz w:val="100"/>
          <w:szCs w:val="100"/>
          <w:rtl/>
        </w:rPr>
        <w:t>ِ</w:t>
      </w:r>
      <w:r w:rsidR="00FE38CE" w:rsidRPr="00CF0014">
        <w:rPr>
          <w:rFonts w:asciiTheme="minorBidi" w:hAnsiTheme="minorBidi" w:hint="cs"/>
          <w:sz w:val="100"/>
          <w:szCs w:val="100"/>
          <w:rtl/>
        </w:rPr>
        <w:t>ل</w:t>
      </w:r>
      <w:r w:rsidR="00CF0014">
        <w:rPr>
          <w:rFonts w:asciiTheme="minorBidi" w:hAnsiTheme="minorBidi" w:hint="cs"/>
          <w:sz w:val="100"/>
          <w:szCs w:val="100"/>
          <w:rtl/>
        </w:rPr>
        <w:t>ِ</w:t>
      </w:r>
      <w:r w:rsidR="00FE38CE" w:rsidRPr="00CF0014">
        <w:rPr>
          <w:rFonts w:asciiTheme="minorBidi" w:hAnsiTheme="minorBidi" w:hint="cs"/>
          <w:sz w:val="100"/>
          <w:szCs w:val="100"/>
          <w:rtl/>
        </w:rPr>
        <w:t>س</w:t>
      </w:r>
      <w:r w:rsidR="00CF0014">
        <w:rPr>
          <w:rFonts w:asciiTheme="minorBidi" w:hAnsiTheme="minorBidi" w:hint="cs"/>
          <w:sz w:val="100"/>
          <w:szCs w:val="100"/>
          <w:rtl/>
        </w:rPr>
        <w:t>ْ</w:t>
      </w:r>
      <w:r w:rsidR="00FE38CE" w:rsidRPr="00CF0014">
        <w:rPr>
          <w:rFonts w:asciiTheme="minorBidi" w:hAnsiTheme="minorBidi" w:hint="cs"/>
          <w:sz w:val="100"/>
          <w:szCs w:val="100"/>
          <w:rtl/>
        </w:rPr>
        <w:t>ط</w:t>
      </w:r>
      <w:r w:rsidR="00CF0014">
        <w:rPr>
          <w:rFonts w:asciiTheme="minorBidi" w:hAnsiTheme="minorBidi" w:hint="cs"/>
          <w:sz w:val="100"/>
          <w:szCs w:val="100"/>
          <w:rtl/>
        </w:rPr>
        <w:t>ِ</w:t>
      </w:r>
      <w:r w:rsidR="00FE38CE" w:rsidRPr="00CF0014">
        <w:rPr>
          <w:rFonts w:asciiTheme="minorBidi" w:hAnsiTheme="minorBidi" w:hint="cs"/>
          <w:sz w:val="100"/>
          <w:szCs w:val="100"/>
          <w:rtl/>
        </w:rPr>
        <w:t>ين</w:t>
      </w:r>
      <w:r w:rsidR="00CF0014">
        <w:rPr>
          <w:rFonts w:asciiTheme="minorBidi" w:hAnsiTheme="minorBidi" w:hint="cs"/>
          <w:sz w:val="100"/>
          <w:szCs w:val="100"/>
          <w:rtl/>
        </w:rPr>
        <w:t>ِ</w:t>
      </w:r>
      <w:r w:rsidR="00FE38CE" w:rsidRPr="00CF0014">
        <w:rPr>
          <w:rFonts w:asciiTheme="minorBidi" w:hAnsiTheme="minorBidi" w:hint="cs"/>
          <w:sz w:val="100"/>
          <w:szCs w:val="100"/>
          <w:rtl/>
        </w:rPr>
        <w:t>ي</w:t>
      </w:r>
    </w:p>
    <w:p w:rsidR="0042597D" w:rsidRPr="0042597D" w:rsidRDefault="0042597D" w:rsidP="00DE108D">
      <w:pPr>
        <w:jc w:val="center"/>
        <w:rPr>
          <w:rFonts w:asciiTheme="minorBidi" w:hAnsiTheme="minorBidi"/>
          <w:sz w:val="50"/>
          <w:szCs w:val="50"/>
        </w:rPr>
      </w:pPr>
    </w:p>
    <w:p w:rsidR="00DA70A0" w:rsidRPr="00CF0014" w:rsidRDefault="00DA70A0" w:rsidP="00CF0014">
      <w:pPr>
        <w:jc w:val="center"/>
        <w:rPr>
          <w:rFonts w:asciiTheme="minorBidi" w:hAnsiTheme="minorBidi"/>
          <w:b/>
          <w:bCs/>
          <w:sz w:val="50"/>
          <w:szCs w:val="50"/>
          <w:rtl/>
        </w:rPr>
      </w:pPr>
      <w:r w:rsidRPr="00CF0014">
        <w:rPr>
          <w:rFonts w:asciiTheme="minorBidi" w:hAnsiTheme="minorBidi"/>
          <w:b/>
          <w:bCs/>
          <w:sz w:val="50"/>
          <w:szCs w:val="50"/>
          <w:rtl/>
        </w:rPr>
        <w:t>د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ر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َ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اس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َةٌ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 xml:space="preserve"> ت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َ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ار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يخ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ي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َّ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ة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ٌ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 xml:space="preserve"> </w:t>
      </w:r>
      <w:r w:rsidR="0042597D" w:rsidRPr="00CF0014">
        <w:rPr>
          <w:rFonts w:asciiTheme="minorBidi" w:hAnsiTheme="minorBidi"/>
          <w:b/>
          <w:bCs/>
          <w:sz w:val="50"/>
          <w:szCs w:val="50"/>
          <w:rtl/>
        </w:rPr>
        <w:t>،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 xml:space="preserve"> 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اج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ْ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ت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م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َ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اع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ي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َّ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ة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ٌ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 xml:space="preserve"> </w:t>
      </w:r>
      <w:r w:rsidR="0042597D" w:rsidRPr="00CF0014">
        <w:rPr>
          <w:rFonts w:asciiTheme="minorBidi" w:hAnsiTheme="minorBidi"/>
          <w:b/>
          <w:bCs/>
          <w:sz w:val="50"/>
          <w:szCs w:val="50"/>
          <w:rtl/>
        </w:rPr>
        <w:t>،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 xml:space="preserve"> اق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ْ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ت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ص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َ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اد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ي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َّ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>ة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ٌ</w:t>
      </w:r>
      <w:r w:rsidR="00DE108D" w:rsidRPr="00CF0014">
        <w:rPr>
          <w:rFonts w:asciiTheme="minorBidi" w:hAnsiTheme="minorBidi"/>
          <w:b/>
          <w:bCs/>
          <w:sz w:val="50"/>
          <w:szCs w:val="50"/>
          <w:rtl/>
        </w:rPr>
        <w:t xml:space="preserve"> </w:t>
      </w:r>
      <w:r w:rsidR="0042597D" w:rsidRPr="00CF0014">
        <w:rPr>
          <w:rFonts w:asciiTheme="minorBidi" w:hAnsiTheme="minorBidi"/>
          <w:b/>
          <w:bCs/>
          <w:sz w:val="50"/>
          <w:szCs w:val="50"/>
          <w:rtl/>
        </w:rPr>
        <w:t>،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 xml:space="preserve"> 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وَ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س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ي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َ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اس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ِ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ي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َّ</w:t>
      </w:r>
      <w:r w:rsidRPr="00CF0014">
        <w:rPr>
          <w:rFonts w:asciiTheme="minorBidi" w:hAnsiTheme="minorBidi"/>
          <w:b/>
          <w:bCs/>
          <w:sz w:val="50"/>
          <w:szCs w:val="50"/>
          <w:rtl/>
        </w:rPr>
        <w:t>ة</w:t>
      </w:r>
      <w:r w:rsidR="00CF0014">
        <w:rPr>
          <w:rFonts w:asciiTheme="minorBidi" w:hAnsiTheme="minorBidi" w:hint="cs"/>
          <w:b/>
          <w:bCs/>
          <w:sz w:val="50"/>
          <w:szCs w:val="50"/>
          <w:rtl/>
        </w:rPr>
        <w:t>ٌ</w:t>
      </w:r>
      <w:bookmarkEnd w:id="0"/>
    </w:p>
    <w:p w:rsidR="0042597D" w:rsidRPr="0042597D" w:rsidRDefault="0042597D" w:rsidP="0042597D">
      <w:pPr>
        <w:jc w:val="center"/>
        <w:rPr>
          <w:rFonts w:asciiTheme="minorBidi" w:hAnsiTheme="minorBidi"/>
          <w:sz w:val="50"/>
          <w:szCs w:val="50"/>
          <w:rtl/>
        </w:rPr>
      </w:pPr>
    </w:p>
    <w:p w:rsidR="00DA70A0" w:rsidRPr="0042597D" w:rsidRDefault="00DA70A0" w:rsidP="00DA70A0">
      <w:pPr>
        <w:jc w:val="center"/>
        <w:rPr>
          <w:rFonts w:asciiTheme="minorBidi" w:hAnsiTheme="minorBidi"/>
          <w:sz w:val="50"/>
          <w:szCs w:val="50"/>
          <w:rtl/>
        </w:rPr>
      </w:pPr>
      <w:r w:rsidRPr="0042597D">
        <w:rPr>
          <w:rFonts w:asciiTheme="minorBidi" w:hAnsiTheme="minorBidi"/>
          <w:sz w:val="50"/>
          <w:szCs w:val="50"/>
          <w:rtl/>
        </w:rPr>
        <w:t>تأليف</w:t>
      </w:r>
    </w:p>
    <w:p w:rsidR="00DA70A0" w:rsidRPr="0042597D" w:rsidRDefault="00DA70A0" w:rsidP="003F6687">
      <w:pPr>
        <w:jc w:val="center"/>
        <w:rPr>
          <w:rFonts w:asciiTheme="minorBidi" w:hAnsiTheme="minorBidi"/>
          <w:sz w:val="50"/>
          <w:szCs w:val="50"/>
        </w:rPr>
      </w:pPr>
      <w:r w:rsidRPr="0042597D">
        <w:rPr>
          <w:rFonts w:asciiTheme="minorBidi" w:hAnsiTheme="minorBidi"/>
          <w:sz w:val="50"/>
          <w:szCs w:val="50"/>
          <w:rtl/>
        </w:rPr>
        <w:t>الدكتور/ أحمد حسن جود</w:t>
      </w:r>
      <w:r w:rsidR="003F6687">
        <w:rPr>
          <w:rFonts w:asciiTheme="minorBidi" w:hAnsiTheme="minorBidi" w:hint="cs"/>
          <w:sz w:val="50"/>
          <w:szCs w:val="50"/>
          <w:rtl/>
        </w:rPr>
        <w:t>ه</w:t>
      </w:r>
    </w:p>
    <w:p w:rsidR="00CD5CD7" w:rsidRPr="0042597D" w:rsidRDefault="00CD5CD7" w:rsidP="00DA70A0">
      <w:pPr>
        <w:jc w:val="center"/>
        <w:rPr>
          <w:rFonts w:asciiTheme="minorBidi" w:hAnsiTheme="minorBidi"/>
          <w:sz w:val="50"/>
          <w:szCs w:val="50"/>
        </w:rPr>
      </w:pPr>
    </w:p>
    <w:p w:rsidR="00CD5CD7" w:rsidRDefault="00CD5CD7" w:rsidP="00DA70A0">
      <w:pPr>
        <w:jc w:val="center"/>
        <w:rPr>
          <w:rFonts w:asciiTheme="minorBidi" w:hAnsiTheme="minorBidi"/>
          <w:sz w:val="40"/>
          <w:szCs w:val="40"/>
          <w:rtl/>
        </w:rPr>
      </w:pPr>
      <w:r w:rsidRPr="0042597D">
        <w:rPr>
          <w:rFonts w:asciiTheme="minorBidi" w:hAnsiTheme="minorBidi"/>
          <w:sz w:val="40"/>
          <w:szCs w:val="40"/>
          <w:rtl/>
        </w:rPr>
        <w:t>الطبعة الثانية</w:t>
      </w:r>
    </w:p>
    <w:p w:rsidR="00B156E9" w:rsidRPr="0042597D" w:rsidRDefault="00B156E9" w:rsidP="00DA70A0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مزيدة ومنقحة</w:t>
      </w:r>
    </w:p>
    <w:p w:rsidR="00DA70A0" w:rsidRDefault="00CD5CD7" w:rsidP="002B71E0">
      <w:pPr>
        <w:jc w:val="center"/>
        <w:rPr>
          <w:rFonts w:asciiTheme="minorBidi" w:hAnsiTheme="minorBidi"/>
          <w:sz w:val="40"/>
          <w:szCs w:val="40"/>
        </w:rPr>
      </w:pPr>
      <w:r w:rsidRPr="0042597D">
        <w:rPr>
          <w:rFonts w:asciiTheme="minorBidi" w:hAnsiTheme="minorBidi"/>
          <w:sz w:val="40"/>
          <w:szCs w:val="40"/>
          <w:rtl/>
        </w:rPr>
        <w:t>2015</w:t>
      </w:r>
    </w:p>
    <w:p w:rsidR="00767774" w:rsidRDefault="00767774" w:rsidP="002B71E0">
      <w:pPr>
        <w:jc w:val="center"/>
        <w:rPr>
          <w:rFonts w:asciiTheme="minorBidi" w:hAnsiTheme="minorBidi"/>
          <w:sz w:val="40"/>
          <w:szCs w:val="40"/>
        </w:rPr>
      </w:pPr>
    </w:p>
    <w:p w:rsidR="00767774" w:rsidRDefault="00767774" w:rsidP="002B71E0">
      <w:pPr>
        <w:jc w:val="center"/>
        <w:rPr>
          <w:rFonts w:asciiTheme="minorBidi" w:hAnsiTheme="minorBidi"/>
          <w:sz w:val="40"/>
          <w:szCs w:val="40"/>
        </w:rPr>
      </w:pPr>
    </w:p>
    <w:p w:rsidR="00C10FCB" w:rsidRDefault="00C10FCB" w:rsidP="002B71E0">
      <w:pPr>
        <w:jc w:val="center"/>
        <w:rPr>
          <w:rFonts w:asciiTheme="minorBidi" w:hAnsiTheme="minorBidi"/>
          <w:sz w:val="40"/>
          <w:szCs w:val="40"/>
        </w:rPr>
      </w:pP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lastRenderedPageBreak/>
        <w:t>حقوق الطبع محفوظة</w:t>
      </w: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الطبعة الثانية ، مزيدةٌ ومنقحة (2015)</w:t>
      </w: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</w:rPr>
        <w:t>***</w:t>
      </w: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الناشر</w:t>
      </w:r>
      <w:r>
        <w:rPr>
          <w:rFonts w:asciiTheme="minorBidi" w:hAnsiTheme="minorBidi"/>
          <w:sz w:val="40"/>
          <w:szCs w:val="40"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>للطبعة الثانية</w:t>
      </w: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>أمازون للنشر</w:t>
      </w:r>
    </w:p>
    <w:p w:rsidR="0083388E" w:rsidRPr="001534CD" w:rsidRDefault="0083388E" w:rsidP="0083388E">
      <w:pPr>
        <w:bidi w:val="0"/>
        <w:jc w:val="center"/>
        <w:rPr>
          <w:rFonts w:asciiTheme="minorBidi" w:hAnsiTheme="minorBidi"/>
          <w:sz w:val="28"/>
          <w:szCs w:val="28"/>
          <w:rtl/>
        </w:rPr>
      </w:pPr>
      <w:r w:rsidRPr="001534CD">
        <w:rPr>
          <w:rFonts w:asciiTheme="minorBidi" w:hAnsiTheme="minorBidi"/>
          <w:sz w:val="28"/>
          <w:szCs w:val="28"/>
        </w:rPr>
        <w:t>Published</w:t>
      </w:r>
      <w:r>
        <w:rPr>
          <w:rFonts w:asciiTheme="minorBidi" w:hAnsiTheme="minorBidi"/>
          <w:sz w:val="28"/>
          <w:szCs w:val="28"/>
        </w:rPr>
        <w:t xml:space="preserve"> in the USA By</w:t>
      </w:r>
      <w:r w:rsidRPr="001534CD">
        <w:rPr>
          <w:rFonts w:asciiTheme="minorBidi" w:hAnsiTheme="minorBidi"/>
          <w:sz w:val="28"/>
          <w:szCs w:val="28"/>
        </w:rPr>
        <w:t xml:space="preserve"> </w:t>
      </w:r>
    </w:p>
    <w:p w:rsidR="0083388E" w:rsidRDefault="0083388E" w:rsidP="0083388E">
      <w:pPr>
        <w:bidi w:val="0"/>
        <w:jc w:val="center"/>
        <w:rPr>
          <w:rFonts w:asciiTheme="minorBidi" w:hAnsiTheme="minorBidi"/>
          <w:sz w:val="28"/>
          <w:szCs w:val="28"/>
        </w:rPr>
      </w:pPr>
      <w:proofErr w:type="spellStart"/>
      <w:r w:rsidRPr="00A358D7">
        <w:rPr>
          <w:rFonts w:asciiTheme="minorBidi" w:hAnsiTheme="minorBidi"/>
          <w:sz w:val="28"/>
          <w:szCs w:val="28"/>
        </w:rPr>
        <w:t>Amazone</w:t>
      </w:r>
      <w:proofErr w:type="spellEnd"/>
      <w:r w:rsidRPr="00A358D7">
        <w:rPr>
          <w:rFonts w:asciiTheme="minorBidi" w:hAnsiTheme="minorBidi"/>
          <w:sz w:val="28"/>
          <w:szCs w:val="28"/>
        </w:rPr>
        <w:t xml:space="preserve"> Press</w:t>
      </w:r>
    </w:p>
    <w:p w:rsidR="0083388E" w:rsidRDefault="0083388E" w:rsidP="0083388E">
      <w:pPr>
        <w:bidi w:val="0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P. O. Box 724</w:t>
      </w:r>
    </w:p>
    <w:p w:rsidR="0083388E" w:rsidRDefault="0083388E" w:rsidP="0083388E">
      <w:pPr>
        <w:bidi w:val="0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28"/>
          <w:szCs w:val="28"/>
        </w:rPr>
        <w:t>Dalton, GA 30722, USA</w:t>
      </w: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***</w:t>
      </w: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>اسدود: قلعة الجنوب الفلسطيني</w:t>
      </w:r>
    </w:p>
    <w:p w:rsidR="0083388E" w:rsidRDefault="0083388E" w:rsidP="0083388E">
      <w:pPr>
        <w:jc w:val="center"/>
        <w:rPr>
          <w:rFonts w:asciiTheme="minorBidi" w:hAnsiTheme="minorBidi"/>
          <w:sz w:val="28"/>
          <w:szCs w:val="28"/>
          <w:rtl/>
        </w:rPr>
      </w:pPr>
      <w:proofErr w:type="spellStart"/>
      <w:r w:rsidRPr="00395152">
        <w:rPr>
          <w:rFonts w:asciiTheme="minorBidi" w:hAnsiTheme="minorBidi"/>
          <w:sz w:val="28"/>
          <w:szCs w:val="28"/>
        </w:rPr>
        <w:t>Isdood</w:t>
      </w:r>
      <w:proofErr w:type="spellEnd"/>
      <w:r>
        <w:rPr>
          <w:rFonts w:asciiTheme="minorBidi" w:hAnsiTheme="minorBidi"/>
          <w:sz w:val="28"/>
          <w:szCs w:val="28"/>
        </w:rPr>
        <w:t>,</w:t>
      </w:r>
      <w:r w:rsidRPr="0039515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395152">
        <w:rPr>
          <w:rFonts w:asciiTheme="minorBidi" w:hAnsiTheme="minorBidi"/>
          <w:sz w:val="28"/>
          <w:szCs w:val="28"/>
        </w:rPr>
        <w:t>qal'at</w:t>
      </w:r>
      <w:proofErr w:type="spellEnd"/>
      <w:r w:rsidRPr="00395152">
        <w:rPr>
          <w:rFonts w:asciiTheme="minorBidi" w:hAnsiTheme="minorBidi"/>
          <w:sz w:val="28"/>
          <w:szCs w:val="28"/>
        </w:rPr>
        <w:t xml:space="preserve"> al-</w:t>
      </w:r>
      <w:proofErr w:type="spellStart"/>
      <w:r w:rsidRPr="00395152">
        <w:rPr>
          <w:rFonts w:asciiTheme="minorBidi" w:hAnsiTheme="minorBidi"/>
          <w:sz w:val="28"/>
          <w:szCs w:val="28"/>
        </w:rPr>
        <w:t>j</w:t>
      </w:r>
      <w:r>
        <w:rPr>
          <w:rFonts w:asciiTheme="minorBidi" w:hAnsiTheme="minorBidi"/>
          <w:sz w:val="28"/>
          <w:szCs w:val="28"/>
        </w:rPr>
        <w:t>a</w:t>
      </w:r>
      <w:r w:rsidRPr="00395152">
        <w:rPr>
          <w:rFonts w:asciiTheme="minorBidi" w:hAnsiTheme="minorBidi"/>
          <w:sz w:val="28"/>
          <w:szCs w:val="28"/>
        </w:rPr>
        <w:t>noob</w:t>
      </w:r>
      <w:proofErr w:type="spellEnd"/>
      <w:r w:rsidRPr="00395152">
        <w:rPr>
          <w:rFonts w:asciiTheme="minorBidi" w:hAnsiTheme="minorBidi"/>
          <w:sz w:val="28"/>
          <w:szCs w:val="28"/>
        </w:rPr>
        <w:t xml:space="preserve"> al-</w:t>
      </w:r>
      <w:proofErr w:type="spellStart"/>
      <w:r w:rsidRPr="00395152">
        <w:rPr>
          <w:rFonts w:asciiTheme="minorBidi" w:hAnsiTheme="minorBidi"/>
          <w:sz w:val="28"/>
          <w:szCs w:val="28"/>
        </w:rPr>
        <w:t>filistini</w:t>
      </w:r>
      <w:proofErr w:type="spellEnd"/>
    </w:p>
    <w:p w:rsidR="0083388E" w:rsidRPr="00395152" w:rsidRDefault="0083388E" w:rsidP="0083388E">
      <w:pPr>
        <w:bidi w:val="0"/>
        <w:jc w:val="center"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/>
          <w:sz w:val="28"/>
          <w:szCs w:val="28"/>
        </w:rPr>
        <w:t>Isdood</w:t>
      </w:r>
      <w:proofErr w:type="spellEnd"/>
      <w:r>
        <w:rPr>
          <w:rFonts w:asciiTheme="minorBidi" w:hAnsiTheme="minorBidi"/>
          <w:sz w:val="28"/>
          <w:szCs w:val="28"/>
        </w:rPr>
        <w:t>: Castle of the Palestinian South</w:t>
      </w:r>
    </w:p>
    <w:p w:rsidR="0083388E" w:rsidRDefault="0083388E" w:rsidP="0083388E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***</w:t>
      </w:r>
    </w:p>
    <w:p w:rsidR="0083388E" w:rsidRPr="00752AE6" w:rsidRDefault="0083388E" w:rsidP="0083388E">
      <w:pPr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40"/>
          <w:szCs w:val="40"/>
          <w:rtl/>
        </w:rPr>
        <w:t>رقم الإيداع في مكتبة الكونغرس</w:t>
      </w:r>
    </w:p>
    <w:p w:rsidR="0083388E" w:rsidRPr="00A358D7" w:rsidRDefault="0083388E" w:rsidP="0083388E">
      <w:pPr>
        <w:bidi w:val="0"/>
        <w:jc w:val="center"/>
        <w:rPr>
          <w:rFonts w:asciiTheme="minorBidi" w:hAnsiTheme="minorBidi"/>
          <w:sz w:val="28"/>
          <w:szCs w:val="28"/>
        </w:rPr>
      </w:pPr>
      <w:r w:rsidRPr="00A358D7">
        <w:rPr>
          <w:rFonts w:asciiTheme="minorBidi" w:hAnsiTheme="minorBidi"/>
          <w:vanish/>
          <w:sz w:val="28"/>
          <w:szCs w:val="28"/>
        </w:rPr>
        <w:t>Library of Congress Control Number:  2015917225</w:t>
      </w:r>
      <w:r w:rsidRPr="00A358D7">
        <w:rPr>
          <w:rFonts w:asciiTheme="minorBidi" w:hAnsiTheme="minorBidi"/>
          <w:sz w:val="28"/>
          <w:szCs w:val="28"/>
        </w:rPr>
        <w:t xml:space="preserve"> Library of Congress Control Number:  2015917225</w:t>
      </w:r>
      <w:r w:rsidRPr="00A358D7">
        <w:rPr>
          <w:rFonts w:asciiTheme="minorBidi" w:hAnsiTheme="minorBidi"/>
          <w:sz w:val="28"/>
          <w:szCs w:val="28"/>
          <w:rtl/>
        </w:rPr>
        <w:t xml:space="preserve"> </w:t>
      </w:r>
    </w:p>
    <w:p w:rsidR="0083388E" w:rsidRPr="00A358D7" w:rsidRDefault="0083388E" w:rsidP="0083388E">
      <w:pPr>
        <w:pBdr>
          <w:bottom w:val="single" w:sz="6" w:space="1" w:color="auto"/>
        </w:pBdr>
        <w:bidi w:val="0"/>
        <w:jc w:val="center"/>
        <w:rPr>
          <w:rFonts w:asciiTheme="minorBidi" w:hAnsiTheme="minorBidi"/>
          <w:sz w:val="28"/>
          <w:szCs w:val="28"/>
          <w:rtl/>
        </w:rPr>
      </w:pPr>
      <w:r w:rsidRPr="00A358D7">
        <w:rPr>
          <w:rFonts w:asciiTheme="minorBidi" w:hAnsiTheme="minorBidi"/>
          <w:sz w:val="28"/>
          <w:szCs w:val="28"/>
        </w:rPr>
        <w:t xml:space="preserve">ISBN: </w:t>
      </w:r>
      <w:r w:rsidRPr="00A358D7">
        <w:rPr>
          <w:rFonts w:asciiTheme="minorBidi" w:hAnsiTheme="minorBidi"/>
          <w:vanish/>
          <w:sz w:val="28"/>
          <w:szCs w:val="28"/>
        </w:rPr>
        <w:t>0970817525</w:t>
      </w:r>
      <w:r w:rsidRPr="00A358D7">
        <w:rPr>
          <w:rFonts w:asciiTheme="minorBidi" w:hAnsiTheme="minorBidi"/>
          <w:sz w:val="28"/>
          <w:szCs w:val="28"/>
          <w:rtl/>
        </w:rPr>
        <w:t xml:space="preserve"> 0970817525</w:t>
      </w:r>
    </w:p>
    <w:p w:rsidR="0083388E" w:rsidRDefault="0083388E" w:rsidP="0083388E">
      <w:pPr>
        <w:tabs>
          <w:tab w:val="left" w:pos="1056"/>
        </w:tabs>
        <w:rPr>
          <w:noProof/>
          <w:sz w:val="28"/>
          <w:szCs w:val="28"/>
        </w:rPr>
      </w:pPr>
      <w:r w:rsidRPr="00C1653E">
        <w:rPr>
          <w:rFonts w:asciiTheme="minorBidi" w:hAnsiTheme="minorBidi" w:hint="cs"/>
          <w:b/>
          <w:bCs/>
          <w:sz w:val="28"/>
          <w:szCs w:val="28"/>
          <w:rtl/>
        </w:rPr>
        <w:t>الغلاف ألأمامي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للكتاب</w:t>
      </w:r>
      <w:r w:rsidRPr="00C1653E">
        <w:rPr>
          <w:rFonts w:asciiTheme="minorBidi" w:hAnsiTheme="minorBidi" w:hint="cs"/>
          <w:sz w:val="28"/>
          <w:szCs w:val="28"/>
          <w:rtl/>
        </w:rPr>
        <w:t xml:space="preserve">: </w:t>
      </w:r>
      <w:r>
        <w:rPr>
          <w:rFonts w:hint="cs"/>
          <w:noProof/>
          <w:sz w:val="28"/>
          <w:szCs w:val="28"/>
          <w:rtl/>
        </w:rPr>
        <w:t>صورة للسوق الإسبوعي في قرية اسدود ، محفوظة في المكتبة الوطنية في استراليا ، التقطها أحد أفراد القوات الأسترالية أثناء الحرب العالمية الثانية ، والتي كانت ترابط في معسكر 69 بالقرب من قرية اسدود.</w:t>
      </w:r>
    </w:p>
    <w:p w:rsidR="0083388E" w:rsidRPr="00C1653E" w:rsidRDefault="0083388E" w:rsidP="0083388E">
      <w:pPr>
        <w:tabs>
          <w:tab w:val="left" w:pos="1056"/>
        </w:tabs>
        <w:rPr>
          <w:rFonts w:asciiTheme="minorBidi" w:hAnsiTheme="minorBidi"/>
          <w:sz w:val="28"/>
          <w:szCs w:val="28"/>
          <w:rtl/>
        </w:rPr>
      </w:pPr>
      <w:r w:rsidRPr="00C1653E">
        <w:rPr>
          <w:rFonts w:asciiTheme="minorBidi" w:hAnsiTheme="minorBidi" w:hint="cs"/>
          <w:b/>
          <w:bCs/>
          <w:sz w:val="28"/>
          <w:szCs w:val="28"/>
          <w:rtl/>
        </w:rPr>
        <w:t>الغلاف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الخلفي للكتاب (2):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المؤلف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،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الدكتور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أحمد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حسن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جوده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،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يقف</w:t>
      </w:r>
      <w:r>
        <w:rPr>
          <w:rFonts w:asciiTheme="minorBidi" w:hAnsiTheme="minorBidi" w:cs="Arial" w:hint="cs"/>
          <w:sz w:val="28"/>
          <w:szCs w:val="28"/>
          <w:rtl/>
        </w:rPr>
        <w:t xml:space="preserve"> داخل الصف الثاني في مدرسة </w:t>
      </w:r>
      <w:r w:rsidRPr="00843CF2">
        <w:rPr>
          <w:rFonts w:asciiTheme="minorBidi" w:hAnsiTheme="minorBidi" w:cs="Arial" w:hint="cs"/>
          <w:sz w:val="28"/>
          <w:szCs w:val="28"/>
          <w:rtl/>
        </w:rPr>
        <w:t>اسدود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للبنين</w:t>
      </w:r>
      <w:r>
        <w:rPr>
          <w:rFonts w:asciiTheme="minorBidi" w:hAnsiTheme="minorBidi" w:cs="Arial" w:hint="cs"/>
          <w:sz w:val="28"/>
          <w:szCs w:val="28"/>
          <w:rtl/>
        </w:rPr>
        <w:t xml:space="preserve"> ، وعلى اليمين ، يقف خلف المدرسة </w:t>
      </w:r>
      <w:r w:rsidRPr="00843CF2">
        <w:rPr>
          <w:rFonts w:asciiTheme="minorBidi" w:hAnsiTheme="minorBidi" w:cs="Arial" w:hint="cs"/>
          <w:sz w:val="28"/>
          <w:szCs w:val="28"/>
          <w:rtl/>
        </w:rPr>
        <w:t>ﻣن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ﺍﻟﻐرب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 </w:t>
      </w:r>
      <w:r w:rsidRPr="00843CF2">
        <w:rPr>
          <w:rFonts w:asciiTheme="minorBidi" w:hAnsiTheme="minorBidi" w:cs="Arial" w:hint="cs"/>
          <w:sz w:val="28"/>
          <w:szCs w:val="28"/>
          <w:rtl/>
        </w:rPr>
        <w:t>ﻓﻲ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ﺑﯾﺎرﺓ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ﺭ</w:t>
      </w:r>
      <w:r>
        <w:rPr>
          <w:rFonts w:asciiTheme="minorBidi" w:hAnsiTheme="minorBidi" w:cs="Arial" w:hint="cs"/>
          <w:sz w:val="28"/>
          <w:szCs w:val="28"/>
          <w:rtl/>
        </w:rPr>
        <w:t xml:space="preserve">بيع </w:t>
      </w:r>
      <w:r w:rsidRPr="00843CF2">
        <w:rPr>
          <w:rFonts w:asciiTheme="minorBidi" w:hAnsiTheme="minorBidi" w:cs="Arial" w:hint="cs"/>
          <w:sz w:val="28"/>
          <w:szCs w:val="28"/>
          <w:rtl/>
        </w:rPr>
        <w:t>ﻣﺣﻣد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ﺻﺎﻟﺢ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43CF2">
        <w:rPr>
          <w:rFonts w:asciiTheme="minorBidi" w:hAnsiTheme="minorBidi" w:cs="Arial" w:hint="cs"/>
          <w:sz w:val="28"/>
          <w:szCs w:val="28"/>
          <w:rtl/>
        </w:rPr>
        <w:t>ﺯﻗوﺕ</w:t>
      </w:r>
      <w:r>
        <w:rPr>
          <w:rFonts w:asciiTheme="minorBidi" w:hAnsiTheme="minorBidi" w:cs="Arial" w:hint="cs"/>
          <w:sz w:val="28"/>
          <w:szCs w:val="28"/>
          <w:rtl/>
        </w:rPr>
        <w:t xml:space="preserve"> ، </w:t>
      </w:r>
      <w:r>
        <w:rPr>
          <w:rFonts w:asciiTheme="minorBidi" w:hAnsiTheme="minorBidi" w:cs="Arial" w:hint="cs"/>
          <w:sz w:val="28"/>
          <w:szCs w:val="28"/>
          <w:rtl/>
        </w:rPr>
        <w:t xml:space="preserve">أخذت الصورتان </w:t>
      </w:r>
      <w:r>
        <w:rPr>
          <w:rFonts w:asciiTheme="minorBidi" w:hAnsiTheme="minorBidi" w:cs="Arial" w:hint="cs"/>
          <w:sz w:val="28"/>
          <w:szCs w:val="28"/>
          <w:rtl/>
        </w:rPr>
        <w:t>في عام 2012.</w:t>
      </w:r>
      <w:r w:rsidRPr="00843CF2">
        <w:rPr>
          <w:rFonts w:asciiTheme="minorBidi" w:hAnsiTheme="minorBidi" w:cs="Arial"/>
          <w:sz w:val="28"/>
          <w:szCs w:val="28"/>
          <w:rtl/>
        </w:rPr>
        <w:t xml:space="preserve">  </w:t>
      </w:r>
    </w:p>
    <w:p w:rsidR="00C10FCB" w:rsidRDefault="00C10FCB" w:rsidP="00C10FCB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lastRenderedPageBreak/>
        <w:t>الناشر</w:t>
      </w:r>
      <w:r w:rsidR="00F53B86">
        <w:rPr>
          <w:rFonts w:asciiTheme="minorBidi" w:hAnsiTheme="minorBidi"/>
          <w:sz w:val="40"/>
          <w:szCs w:val="40"/>
        </w:rPr>
        <w:t xml:space="preserve"> </w:t>
      </w:r>
      <w:r w:rsidR="00F53B86">
        <w:rPr>
          <w:rFonts w:asciiTheme="minorBidi" w:hAnsiTheme="minorBidi" w:hint="cs"/>
          <w:sz w:val="40"/>
          <w:szCs w:val="40"/>
          <w:rtl/>
        </w:rPr>
        <w:t>للطبعة الأولى</w:t>
      </w:r>
    </w:p>
    <w:p w:rsidR="00C10FCB" w:rsidRDefault="00C10FCB" w:rsidP="00C10FCB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مكتبة سمير منصور </w:t>
      </w:r>
    </w:p>
    <w:p w:rsidR="00C10FCB" w:rsidRDefault="00C10FCB" w:rsidP="00C10FCB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للطباعة والنشر والتوزيع</w:t>
      </w:r>
    </w:p>
    <w:p w:rsidR="00C10FCB" w:rsidRDefault="00C10FCB" w:rsidP="00C10FCB">
      <w:pPr>
        <w:jc w:val="center"/>
        <w:rPr>
          <w:rFonts w:asciiTheme="minorBidi" w:hAnsiTheme="minorBidi"/>
          <w:sz w:val="40"/>
          <w:szCs w:val="40"/>
          <w:rtl/>
        </w:rPr>
      </w:pPr>
    </w:p>
    <w:p w:rsidR="00C10FCB" w:rsidRDefault="00C10FCB" w:rsidP="00C10FCB">
      <w:pPr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غزة ، فلسطين </w:t>
      </w:r>
    </w:p>
    <w:p w:rsidR="00C10FCB" w:rsidRPr="00C10FCB" w:rsidRDefault="00C10FCB" w:rsidP="00C10FCB">
      <w:pPr>
        <w:jc w:val="center"/>
        <w:rPr>
          <w:rFonts w:asciiTheme="minorBidi" w:hAnsiTheme="minorBidi"/>
          <w:sz w:val="32"/>
          <w:szCs w:val="32"/>
          <w:rtl/>
        </w:rPr>
      </w:pPr>
      <w:r w:rsidRPr="00C10FCB">
        <w:rPr>
          <w:rFonts w:asciiTheme="minorBidi" w:hAnsiTheme="minorBidi" w:hint="cs"/>
          <w:sz w:val="32"/>
          <w:szCs w:val="32"/>
          <w:rtl/>
        </w:rPr>
        <w:t>شارع الوحدة ، ت: 2825688</w:t>
      </w:r>
    </w:p>
    <w:p w:rsidR="00C10FCB" w:rsidRPr="00C10FCB" w:rsidRDefault="00C10FCB" w:rsidP="002B71E0">
      <w:pPr>
        <w:jc w:val="center"/>
        <w:rPr>
          <w:rFonts w:asciiTheme="minorBidi" w:hAnsiTheme="minorBidi"/>
          <w:sz w:val="32"/>
          <w:szCs w:val="32"/>
          <w:rtl/>
        </w:rPr>
      </w:pPr>
      <w:r w:rsidRPr="00C10FCB">
        <w:rPr>
          <w:rFonts w:asciiTheme="minorBidi" w:hAnsiTheme="minorBidi" w:hint="cs"/>
          <w:sz w:val="32"/>
          <w:szCs w:val="32"/>
          <w:rtl/>
        </w:rPr>
        <w:t>شارع الثلاثين ، ت: 2824152</w:t>
      </w:r>
    </w:p>
    <w:p w:rsidR="00C10FCB" w:rsidRDefault="00C10FCB" w:rsidP="002B71E0">
      <w:pPr>
        <w:jc w:val="center"/>
        <w:rPr>
          <w:rFonts w:asciiTheme="minorBidi" w:hAnsiTheme="minorBidi"/>
          <w:sz w:val="40"/>
          <w:szCs w:val="40"/>
          <w:rtl/>
        </w:rPr>
      </w:pPr>
      <w:r w:rsidRPr="00C10FCB">
        <w:rPr>
          <w:rFonts w:asciiTheme="minorBidi" w:hAnsiTheme="minorBidi" w:hint="cs"/>
          <w:sz w:val="32"/>
          <w:szCs w:val="32"/>
          <w:rtl/>
        </w:rPr>
        <w:t>جوال: 0599732212</w:t>
      </w:r>
    </w:p>
    <w:p w:rsidR="00C10FCB" w:rsidRDefault="00C10FCB" w:rsidP="002B71E0">
      <w:pPr>
        <w:jc w:val="center"/>
        <w:rPr>
          <w:rFonts w:asciiTheme="minorBidi" w:hAnsiTheme="minorBidi"/>
          <w:sz w:val="40"/>
          <w:szCs w:val="40"/>
          <w:rtl/>
        </w:rPr>
      </w:pPr>
    </w:p>
    <w:p w:rsidR="00C10FCB" w:rsidRPr="00752AE6" w:rsidRDefault="00C10FCB" w:rsidP="002B71E0">
      <w:pPr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40"/>
          <w:szCs w:val="40"/>
          <w:rtl/>
        </w:rPr>
        <w:t>رقم الإيداع</w:t>
      </w:r>
    </w:p>
    <w:p w:rsidR="00C10FCB" w:rsidRPr="00752AE6" w:rsidRDefault="00C10FCB" w:rsidP="00C10FCB">
      <w:pPr>
        <w:jc w:val="center"/>
        <w:rPr>
          <w:rFonts w:asciiTheme="minorBidi" w:hAnsiTheme="minorBidi"/>
          <w:sz w:val="32"/>
          <w:szCs w:val="32"/>
          <w:rtl/>
        </w:rPr>
      </w:pPr>
      <w:r w:rsidRPr="00752AE6">
        <w:rPr>
          <w:rFonts w:asciiTheme="minorBidi" w:hAnsiTheme="minorBidi" w:hint="cs"/>
          <w:sz w:val="32"/>
          <w:szCs w:val="32"/>
          <w:rtl/>
        </w:rPr>
        <w:t xml:space="preserve"> 2014 / 13562</w:t>
      </w:r>
    </w:p>
    <w:p w:rsidR="00C10FCB" w:rsidRDefault="00C10FCB" w:rsidP="00C10FCB">
      <w:pPr>
        <w:pBdr>
          <w:bottom w:val="single" w:sz="6" w:space="1" w:color="auto"/>
        </w:pBdr>
        <w:jc w:val="center"/>
        <w:rPr>
          <w:rFonts w:asciiTheme="minorBidi" w:hAnsiTheme="minorBidi"/>
          <w:sz w:val="40"/>
          <w:szCs w:val="40"/>
          <w:rtl/>
        </w:rPr>
      </w:pPr>
      <w:r w:rsidRPr="00752AE6">
        <w:rPr>
          <w:rFonts w:asciiTheme="minorBidi" w:hAnsiTheme="minorBidi" w:hint="cs"/>
          <w:sz w:val="32"/>
          <w:szCs w:val="32"/>
          <w:rtl/>
        </w:rPr>
        <w:t xml:space="preserve">0 </w:t>
      </w:r>
      <w:r w:rsidRPr="00752AE6">
        <w:rPr>
          <w:rFonts w:asciiTheme="minorBidi" w:hAnsiTheme="minorBidi"/>
          <w:sz w:val="32"/>
          <w:szCs w:val="32"/>
          <w:rtl/>
        </w:rPr>
        <w:t>–</w:t>
      </w:r>
      <w:r w:rsidRPr="00752AE6">
        <w:rPr>
          <w:rFonts w:asciiTheme="minorBidi" w:hAnsiTheme="minorBidi" w:hint="cs"/>
          <w:sz w:val="32"/>
          <w:szCs w:val="32"/>
          <w:rtl/>
        </w:rPr>
        <w:t xml:space="preserve"> 0770 </w:t>
      </w:r>
      <w:r w:rsidRPr="00752AE6">
        <w:rPr>
          <w:rFonts w:asciiTheme="minorBidi" w:hAnsiTheme="minorBidi"/>
          <w:sz w:val="32"/>
          <w:szCs w:val="32"/>
          <w:rtl/>
        </w:rPr>
        <w:t>–</w:t>
      </w:r>
      <w:r w:rsidRPr="00752AE6">
        <w:rPr>
          <w:rFonts w:asciiTheme="minorBidi" w:hAnsiTheme="minorBidi" w:hint="cs"/>
          <w:sz w:val="32"/>
          <w:szCs w:val="32"/>
          <w:rtl/>
        </w:rPr>
        <w:t xml:space="preserve"> 90 </w:t>
      </w:r>
      <w:r w:rsidRPr="00752AE6">
        <w:rPr>
          <w:rFonts w:asciiTheme="minorBidi" w:hAnsiTheme="minorBidi"/>
          <w:sz w:val="32"/>
          <w:szCs w:val="32"/>
          <w:rtl/>
        </w:rPr>
        <w:t>–</w:t>
      </w:r>
      <w:r w:rsidRPr="00752AE6">
        <w:rPr>
          <w:rFonts w:asciiTheme="minorBidi" w:hAnsiTheme="minorBidi" w:hint="cs"/>
          <w:sz w:val="32"/>
          <w:szCs w:val="32"/>
          <w:rtl/>
        </w:rPr>
        <w:t xml:space="preserve"> 977 </w:t>
      </w:r>
      <w:r w:rsidRPr="00752AE6">
        <w:rPr>
          <w:rFonts w:asciiTheme="minorBidi" w:hAnsiTheme="minorBidi"/>
          <w:sz w:val="32"/>
          <w:szCs w:val="32"/>
          <w:rtl/>
        </w:rPr>
        <w:t>–</w:t>
      </w:r>
      <w:r w:rsidRPr="00752AE6">
        <w:rPr>
          <w:rFonts w:asciiTheme="minorBidi" w:hAnsiTheme="minorBidi" w:hint="cs"/>
          <w:sz w:val="32"/>
          <w:szCs w:val="32"/>
          <w:rtl/>
        </w:rPr>
        <w:t xml:space="preserve"> 978</w:t>
      </w:r>
    </w:p>
    <w:p w:rsidR="00C10FCB" w:rsidRDefault="00C10FCB" w:rsidP="00C10FCB">
      <w:pPr>
        <w:pBdr>
          <w:bottom w:val="single" w:sz="6" w:space="1" w:color="auto"/>
        </w:pBdr>
        <w:jc w:val="center"/>
        <w:rPr>
          <w:rFonts w:asciiTheme="minorBidi" w:hAnsiTheme="minorBidi"/>
          <w:sz w:val="40"/>
          <w:szCs w:val="40"/>
          <w:rtl/>
        </w:rPr>
      </w:pPr>
    </w:p>
    <w:p w:rsidR="00C10FCB" w:rsidRDefault="00C10FCB" w:rsidP="002B71E0">
      <w:pPr>
        <w:jc w:val="center"/>
        <w:rPr>
          <w:rFonts w:asciiTheme="minorBidi" w:hAnsiTheme="minorBidi"/>
          <w:sz w:val="40"/>
          <w:szCs w:val="40"/>
          <w:rtl/>
        </w:rPr>
      </w:pPr>
    </w:p>
    <w:p w:rsidR="00C10FCB" w:rsidRDefault="00C10FCB" w:rsidP="002B71E0">
      <w:pPr>
        <w:jc w:val="center"/>
        <w:rPr>
          <w:rFonts w:asciiTheme="minorBidi" w:hAnsiTheme="minorBidi"/>
          <w:sz w:val="40"/>
          <w:szCs w:val="40"/>
          <w:rtl/>
        </w:rPr>
      </w:pPr>
    </w:p>
    <w:p w:rsidR="0083388E" w:rsidRDefault="0083388E" w:rsidP="00767774">
      <w:pPr>
        <w:jc w:val="center"/>
        <w:rPr>
          <w:rFonts w:eastAsiaTheme="minorEastAsia"/>
          <w:sz w:val="40"/>
          <w:szCs w:val="40"/>
        </w:rPr>
      </w:pPr>
    </w:p>
    <w:p w:rsidR="0083388E" w:rsidRDefault="0083388E" w:rsidP="00767774">
      <w:pPr>
        <w:jc w:val="center"/>
        <w:rPr>
          <w:rFonts w:eastAsiaTheme="minorEastAsia"/>
          <w:sz w:val="40"/>
          <w:szCs w:val="40"/>
        </w:rPr>
      </w:pPr>
    </w:p>
    <w:p w:rsidR="0083388E" w:rsidRDefault="0083388E" w:rsidP="00767774">
      <w:pPr>
        <w:jc w:val="center"/>
        <w:rPr>
          <w:rFonts w:eastAsiaTheme="minorEastAsia"/>
          <w:sz w:val="40"/>
          <w:szCs w:val="40"/>
        </w:rPr>
      </w:pPr>
    </w:p>
    <w:p w:rsidR="0083388E" w:rsidRDefault="0083388E" w:rsidP="00767774">
      <w:pPr>
        <w:jc w:val="center"/>
        <w:rPr>
          <w:rFonts w:eastAsiaTheme="minorEastAsia"/>
          <w:sz w:val="40"/>
          <w:szCs w:val="40"/>
        </w:rPr>
      </w:pPr>
    </w:p>
    <w:p w:rsidR="00767774" w:rsidRPr="00767774" w:rsidRDefault="00767774" w:rsidP="00767774">
      <w:pPr>
        <w:jc w:val="center"/>
        <w:rPr>
          <w:rFonts w:eastAsiaTheme="minorEastAsia"/>
          <w:sz w:val="30"/>
          <w:szCs w:val="30"/>
          <w:rtl/>
        </w:rPr>
      </w:pPr>
      <w:r w:rsidRPr="00767774">
        <w:rPr>
          <w:rFonts w:eastAsiaTheme="minorEastAsia" w:hint="cs"/>
          <w:sz w:val="40"/>
          <w:szCs w:val="40"/>
          <w:rtl/>
        </w:rPr>
        <w:t>بِسْمِ اللهِ الرَحْمَنِ الرَحِيْم</w:t>
      </w:r>
    </w:p>
    <w:p w:rsidR="00767774" w:rsidRPr="00767774" w:rsidRDefault="00767774" w:rsidP="00767774">
      <w:pPr>
        <w:jc w:val="center"/>
        <w:rPr>
          <w:sz w:val="72"/>
          <w:szCs w:val="72"/>
          <w:rtl/>
        </w:rPr>
      </w:pPr>
      <w:r w:rsidRPr="00767774">
        <w:rPr>
          <w:rFonts w:hint="cs"/>
          <w:sz w:val="72"/>
          <w:szCs w:val="72"/>
          <w:rtl/>
        </w:rPr>
        <w:lastRenderedPageBreak/>
        <w:t>إهداء</w:t>
      </w:r>
    </w:p>
    <w:p w:rsidR="00767774" w:rsidRPr="00767774" w:rsidRDefault="00767774" w:rsidP="00767774">
      <w:pPr>
        <w:jc w:val="center"/>
        <w:rPr>
          <w:sz w:val="28"/>
          <w:szCs w:val="28"/>
          <w:rtl/>
        </w:rPr>
      </w:pPr>
      <w:r w:rsidRPr="00767774">
        <w:rPr>
          <w:rFonts w:hint="cs"/>
          <w:sz w:val="28"/>
          <w:szCs w:val="28"/>
          <w:rtl/>
        </w:rPr>
        <w:t>***</w:t>
      </w:r>
    </w:p>
    <w:p w:rsidR="00767774" w:rsidRPr="00767774" w:rsidRDefault="00767774" w:rsidP="00767774">
      <w:pPr>
        <w:jc w:val="center"/>
        <w:rPr>
          <w:sz w:val="36"/>
          <w:szCs w:val="36"/>
          <w:rtl/>
        </w:rPr>
      </w:pPr>
    </w:p>
    <w:p w:rsidR="00767774" w:rsidRPr="00767774" w:rsidRDefault="00767774" w:rsidP="00767774">
      <w:pPr>
        <w:jc w:val="center"/>
        <w:rPr>
          <w:sz w:val="36"/>
          <w:szCs w:val="36"/>
          <w:rtl/>
        </w:rPr>
      </w:pPr>
      <w:r w:rsidRPr="00767774">
        <w:rPr>
          <w:rFonts w:hint="cs"/>
          <w:sz w:val="36"/>
          <w:szCs w:val="36"/>
          <w:rtl/>
        </w:rPr>
        <w:t>إلى ذكرى والديّ حسن وحليمة</w:t>
      </w:r>
    </w:p>
    <w:p w:rsidR="00767774" w:rsidRDefault="00767774" w:rsidP="00767774">
      <w:pPr>
        <w:jc w:val="center"/>
        <w:rPr>
          <w:sz w:val="36"/>
          <w:szCs w:val="36"/>
          <w:rtl/>
        </w:rPr>
      </w:pPr>
      <w:r w:rsidRPr="00767774">
        <w:rPr>
          <w:rFonts w:hint="cs"/>
          <w:sz w:val="36"/>
          <w:szCs w:val="36"/>
          <w:rtl/>
        </w:rPr>
        <w:t>وذكرى اخواني علي وخالد ومحمد</w:t>
      </w:r>
    </w:p>
    <w:p w:rsidR="008F20B1" w:rsidRPr="00767774" w:rsidRDefault="008F20B1" w:rsidP="00767774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وأختي آمنه</w:t>
      </w:r>
    </w:p>
    <w:p w:rsidR="00767774" w:rsidRPr="00767774" w:rsidRDefault="00767774" w:rsidP="00767774">
      <w:pPr>
        <w:jc w:val="center"/>
        <w:rPr>
          <w:sz w:val="36"/>
          <w:szCs w:val="36"/>
          <w:rtl/>
        </w:rPr>
      </w:pPr>
      <w:r w:rsidRPr="00767774">
        <w:rPr>
          <w:rFonts w:hint="cs"/>
          <w:sz w:val="36"/>
          <w:szCs w:val="36"/>
          <w:rtl/>
        </w:rPr>
        <w:t>وإلى زوجتي وأولادي</w:t>
      </w:r>
    </w:p>
    <w:p w:rsidR="00767774" w:rsidRPr="00767774" w:rsidRDefault="00767774" w:rsidP="00767774">
      <w:pPr>
        <w:jc w:val="center"/>
        <w:rPr>
          <w:sz w:val="36"/>
          <w:szCs w:val="36"/>
          <w:rtl/>
        </w:rPr>
      </w:pPr>
      <w:r w:rsidRPr="00767774">
        <w:rPr>
          <w:rFonts w:hint="cs"/>
          <w:sz w:val="36"/>
          <w:szCs w:val="36"/>
          <w:rtl/>
        </w:rPr>
        <w:t>وإلى جميع أبناء اسدود في الوطن والشتات</w:t>
      </w:r>
    </w:p>
    <w:p w:rsidR="00767774" w:rsidRPr="00767774" w:rsidRDefault="00767774" w:rsidP="00767774">
      <w:pPr>
        <w:jc w:val="center"/>
        <w:rPr>
          <w:sz w:val="36"/>
          <w:szCs w:val="36"/>
          <w:rtl/>
        </w:rPr>
      </w:pPr>
      <w:r w:rsidRPr="00767774">
        <w:rPr>
          <w:rFonts w:hint="cs"/>
          <w:sz w:val="36"/>
          <w:szCs w:val="36"/>
          <w:rtl/>
        </w:rPr>
        <w:t>والشعب الفلسطيني الصامد في كفاحه</w:t>
      </w:r>
    </w:p>
    <w:p w:rsidR="00767774" w:rsidRPr="00767774" w:rsidRDefault="00767774" w:rsidP="00767774">
      <w:pPr>
        <w:jc w:val="center"/>
        <w:rPr>
          <w:sz w:val="36"/>
          <w:szCs w:val="36"/>
          <w:rtl/>
        </w:rPr>
      </w:pPr>
      <w:r w:rsidRPr="00767774">
        <w:rPr>
          <w:rFonts w:hint="cs"/>
          <w:sz w:val="36"/>
          <w:szCs w:val="36"/>
          <w:rtl/>
        </w:rPr>
        <w:t>من أجل تحرير الوطن الحبيب</w:t>
      </w:r>
    </w:p>
    <w:p w:rsidR="00767774" w:rsidRPr="00767774" w:rsidRDefault="00767774" w:rsidP="00767774">
      <w:pPr>
        <w:jc w:val="center"/>
        <w:rPr>
          <w:sz w:val="28"/>
          <w:szCs w:val="28"/>
        </w:rPr>
      </w:pPr>
      <w:r w:rsidRPr="00767774">
        <w:rPr>
          <w:rFonts w:hint="cs"/>
          <w:sz w:val="36"/>
          <w:szCs w:val="36"/>
          <w:rtl/>
        </w:rPr>
        <w:t>فلسطين</w:t>
      </w:r>
    </w:p>
    <w:p w:rsidR="00767774" w:rsidRPr="0042597D" w:rsidRDefault="00767774" w:rsidP="002B71E0">
      <w:pPr>
        <w:jc w:val="center"/>
        <w:rPr>
          <w:rFonts w:asciiTheme="minorBidi" w:hAnsiTheme="minorBidi"/>
          <w:sz w:val="50"/>
          <w:szCs w:val="50"/>
        </w:rPr>
      </w:pPr>
    </w:p>
    <w:sectPr w:rsidR="00767774" w:rsidRPr="0042597D" w:rsidSect="00D005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2F" w:rsidRDefault="009A072F" w:rsidP="00DA70A0">
      <w:pPr>
        <w:spacing w:after="0" w:line="240" w:lineRule="auto"/>
      </w:pPr>
      <w:r>
        <w:separator/>
      </w:r>
    </w:p>
  </w:endnote>
  <w:endnote w:type="continuationSeparator" w:id="0">
    <w:p w:rsidR="009A072F" w:rsidRDefault="009A072F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2F" w:rsidRDefault="009A072F" w:rsidP="00DA70A0">
      <w:pPr>
        <w:spacing w:after="0" w:line="240" w:lineRule="auto"/>
      </w:pPr>
      <w:r>
        <w:separator/>
      </w:r>
    </w:p>
  </w:footnote>
  <w:footnote w:type="continuationSeparator" w:id="0">
    <w:p w:rsidR="009A072F" w:rsidRDefault="009A072F" w:rsidP="00DA7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0A0"/>
    <w:rsid w:val="00087A62"/>
    <w:rsid w:val="000F598C"/>
    <w:rsid w:val="00187C02"/>
    <w:rsid w:val="001A317C"/>
    <w:rsid w:val="00225ECA"/>
    <w:rsid w:val="002274B7"/>
    <w:rsid w:val="00246999"/>
    <w:rsid w:val="002B71E0"/>
    <w:rsid w:val="003C7B6B"/>
    <w:rsid w:val="003F6687"/>
    <w:rsid w:val="0042597D"/>
    <w:rsid w:val="004830AD"/>
    <w:rsid w:val="004A0BD6"/>
    <w:rsid w:val="004C6EE1"/>
    <w:rsid w:val="004E6553"/>
    <w:rsid w:val="006764B8"/>
    <w:rsid w:val="007207C8"/>
    <w:rsid w:val="00752AE6"/>
    <w:rsid w:val="00767774"/>
    <w:rsid w:val="007D5118"/>
    <w:rsid w:val="00803092"/>
    <w:rsid w:val="0083388E"/>
    <w:rsid w:val="008F20B1"/>
    <w:rsid w:val="00966272"/>
    <w:rsid w:val="009A072F"/>
    <w:rsid w:val="00B07644"/>
    <w:rsid w:val="00B156E9"/>
    <w:rsid w:val="00B33192"/>
    <w:rsid w:val="00BC3A70"/>
    <w:rsid w:val="00C10FCB"/>
    <w:rsid w:val="00C8112D"/>
    <w:rsid w:val="00CB0DC0"/>
    <w:rsid w:val="00CD5CD7"/>
    <w:rsid w:val="00CF0014"/>
    <w:rsid w:val="00D0053D"/>
    <w:rsid w:val="00D76B72"/>
    <w:rsid w:val="00DA70A0"/>
    <w:rsid w:val="00DE108D"/>
    <w:rsid w:val="00E0795E"/>
    <w:rsid w:val="00E52E03"/>
    <w:rsid w:val="00E76D33"/>
    <w:rsid w:val="00EC4B1F"/>
    <w:rsid w:val="00F07AF7"/>
    <w:rsid w:val="00F26751"/>
    <w:rsid w:val="00F53B86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A0"/>
  </w:style>
  <w:style w:type="paragraph" w:styleId="Footer">
    <w:name w:val="footer"/>
    <w:basedOn w:val="Normal"/>
    <w:link w:val="FooterChar"/>
    <w:uiPriority w:val="99"/>
    <w:unhideWhenUsed/>
    <w:rsid w:val="00DA7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8F40-18FF-4192-85DB-F05CE84E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Editor</cp:lastModifiedBy>
  <cp:revision>2</cp:revision>
  <dcterms:created xsi:type="dcterms:W3CDTF">2015-10-19T11:46:00Z</dcterms:created>
  <dcterms:modified xsi:type="dcterms:W3CDTF">2015-10-19T11:46:00Z</dcterms:modified>
</cp:coreProperties>
</file>